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A095B" w14:textId="77777777" w:rsidR="00920FE5" w:rsidRDefault="00920FE5" w:rsidP="00920FE5">
      <w:pPr>
        <w:autoSpaceDE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Отчет </w:t>
      </w:r>
    </w:p>
    <w:p w14:paraId="0345C499" w14:textId="4E8D3E8F" w:rsidR="00920FE5" w:rsidRPr="00396D90" w:rsidRDefault="00920FE5" w:rsidP="00396D90">
      <w:pPr>
        <w:autoSpaceDE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96D9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 реализации Плана работы государственного учреждения Свердловской области</w:t>
      </w:r>
      <w:r w:rsidR="00396D9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="005C16EE" w:rsidRPr="00396D9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государственного автономного учреждения печати Свердловской области</w:t>
      </w:r>
      <w:r w:rsidR="00396D9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="005C16EE" w:rsidRPr="00396D9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«Редакция газеты «Среднеуральская волна» </w:t>
      </w:r>
      <w:r w:rsidRPr="00396D9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 противодействию коррупции на 202</w:t>
      </w:r>
      <w:r w:rsidR="0021639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5</w:t>
      </w:r>
      <w:r w:rsidRPr="00396D9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- 202</w:t>
      </w:r>
      <w:r w:rsidR="0021639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7</w:t>
      </w:r>
      <w:r w:rsidRPr="00396D9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годы</w:t>
      </w:r>
    </w:p>
    <w:p w14:paraId="2693E193" w14:textId="77777777" w:rsidR="00920FE5" w:rsidRPr="00396D90" w:rsidRDefault="00920FE5" w:rsidP="00920FE5">
      <w:pPr>
        <w:autoSpaceDE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12417C87" w14:textId="40C96798" w:rsidR="00396D90" w:rsidRDefault="00920FE5" w:rsidP="00396D90">
      <w:pPr>
        <w:autoSpaceDE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96D9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за 202</w:t>
      </w:r>
      <w:r w:rsidR="0021639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5</w:t>
      </w:r>
      <w:r w:rsidRPr="00396D9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год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597"/>
        <w:gridCol w:w="3656"/>
        <w:gridCol w:w="3686"/>
        <w:gridCol w:w="2403"/>
      </w:tblGrid>
      <w:tr w:rsidR="00906827" w14:paraId="7BF4F77D" w14:textId="77777777" w:rsidTr="0058660A">
        <w:tc>
          <w:tcPr>
            <w:tcW w:w="597" w:type="dxa"/>
          </w:tcPr>
          <w:p w14:paraId="75531364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  <w:p w14:paraId="0F1BE70E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п/п</w:t>
            </w:r>
          </w:p>
        </w:tc>
        <w:tc>
          <w:tcPr>
            <w:tcW w:w="3656" w:type="dxa"/>
          </w:tcPr>
          <w:p w14:paraId="3C7BC426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86" w:type="dxa"/>
          </w:tcPr>
          <w:p w14:paraId="7320CB41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Информация </w:t>
            </w:r>
          </w:p>
          <w:p w14:paraId="4C227A91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о реализации мероприятия</w:t>
            </w:r>
          </w:p>
          <w:p w14:paraId="61C4F38D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(проведенная работа)</w:t>
            </w:r>
          </w:p>
        </w:tc>
        <w:tc>
          <w:tcPr>
            <w:tcW w:w="2403" w:type="dxa"/>
          </w:tcPr>
          <w:p w14:paraId="5BC0511F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Оценка результатов выполнения мероприятия (результат)</w:t>
            </w:r>
          </w:p>
        </w:tc>
      </w:tr>
      <w:tr w:rsidR="00906827" w14:paraId="4CF54D34" w14:textId="77777777" w:rsidTr="0058660A">
        <w:tc>
          <w:tcPr>
            <w:tcW w:w="597" w:type="dxa"/>
          </w:tcPr>
          <w:p w14:paraId="7FC75F75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656" w:type="dxa"/>
          </w:tcPr>
          <w:p w14:paraId="1EA5FED2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Разработка в соответствии с федеральным и региональным законодательством, размещение на официальном сайте ГАУПСО «Редакция газеты «Среднеуральская волна» приказов и информационных материалов ГАУПСО «Редакция газеты «Среднеуральская волна» по профилактике и противодействию коррупции</w:t>
            </w:r>
          </w:p>
        </w:tc>
        <w:tc>
          <w:tcPr>
            <w:tcW w:w="3686" w:type="dxa"/>
          </w:tcPr>
          <w:p w14:paraId="2A9719AA" w14:textId="1C98A016" w:rsidR="003D575A" w:rsidRPr="002D1E7E" w:rsidRDefault="00216395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На официальном сайте учреждения в разделе размещены в разделе «Противодействие коррупции» размещены информационные материалы учреждения по профилактике и противодействию коррупции.</w:t>
            </w:r>
          </w:p>
        </w:tc>
        <w:tc>
          <w:tcPr>
            <w:tcW w:w="2403" w:type="dxa"/>
          </w:tcPr>
          <w:p w14:paraId="01C06527" w14:textId="7B2D52DF" w:rsidR="003D575A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Выполнено в полном объеме в установленные сроки</w:t>
            </w:r>
          </w:p>
        </w:tc>
      </w:tr>
      <w:tr w:rsidR="00906827" w14:paraId="35298019" w14:textId="77777777" w:rsidTr="0058660A">
        <w:tc>
          <w:tcPr>
            <w:tcW w:w="597" w:type="dxa"/>
          </w:tcPr>
          <w:p w14:paraId="799F9B08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3656" w:type="dxa"/>
          </w:tcPr>
          <w:p w14:paraId="7B0B7C43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Организация своевременного представления сведений о доходах, расходах, об имуществе и обязательствах имущественного характера руководителем ГАУПСО «Редакция газеты «Среднеуральская волна» в Департамент информационной политики Свердловской области</w:t>
            </w:r>
          </w:p>
        </w:tc>
        <w:tc>
          <w:tcPr>
            <w:tcW w:w="3686" w:type="dxa"/>
          </w:tcPr>
          <w:p w14:paraId="02AB0803" w14:textId="1F640799" w:rsidR="003D575A" w:rsidRPr="002D1E7E" w:rsidRDefault="00906827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Сведения о доходах, расходах, об имуществе и обязательствах имущественного характера директором представлены в ДИП</w:t>
            </w:r>
          </w:p>
        </w:tc>
        <w:tc>
          <w:tcPr>
            <w:tcW w:w="2403" w:type="dxa"/>
          </w:tcPr>
          <w:p w14:paraId="765EFD54" w14:textId="4F7DE81E" w:rsidR="003D575A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Выполнено в полном объеме в установленные сроки</w:t>
            </w:r>
          </w:p>
        </w:tc>
      </w:tr>
      <w:tr w:rsidR="0058660A" w14:paraId="7924BE87" w14:textId="77777777" w:rsidTr="0058660A">
        <w:tc>
          <w:tcPr>
            <w:tcW w:w="597" w:type="dxa"/>
          </w:tcPr>
          <w:p w14:paraId="1423FDF3" w14:textId="3412E3BF" w:rsidR="0058660A" w:rsidRPr="002D1E7E" w:rsidRDefault="0058660A" w:rsidP="0058660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656" w:type="dxa"/>
          </w:tcPr>
          <w:p w14:paraId="43D215F7" w14:textId="4F37B8E5" w:rsidR="0058660A" w:rsidRPr="002D1E7E" w:rsidRDefault="0058660A" w:rsidP="0058660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 xml:space="preserve">Выявление случаев возникновения конфликта интересов,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 также личной заинтересованности при осуществлении закупок, товаров, работ, услуг, </w:t>
            </w: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одной из сторон которого являются работники ГАУПСО «Редакция газеты «Среднеуральская волна»</w:t>
            </w:r>
          </w:p>
        </w:tc>
        <w:tc>
          <w:tcPr>
            <w:tcW w:w="3686" w:type="dxa"/>
          </w:tcPr>
          <w:p w14:paraId="174FD0EB" w14:textId="77777777" w:rsidR="0058660A" w:rsidRPr="003A4553" w:rsidRDefault="0058660A" w:rsidP="0058660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Предоставление в ДИП ежеквартального Отчета по закупкам с учетом критериев, установленных пунктом 4 Приказа </w:t>
            </w:r>
            <w:r w:rsidRPr="003A4553">
              <w:rPr>
                <w:rFonts w:ascii="Liberation Serif" w:hAnsi="Liberation Serif" w:cs="Liberation Serif"/>
                <w:sz w:val="24"/>
                <w:szCs w:val="24"/>
              </w:rPr>
              <w:t>Департамента информационной</w:t>
            </w:r>
          </w:p>
          <w:p w14:paraId="6C0E9631" w14:textId="77777777" w:rsidR="0058660A" w:rsidRPr="003A4553" w:rsidRDefault="0058660A" w:rsidP="0058660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553">
              <w:rPr>
                <w:rFonts w:ascii="Liberation Serif" w:hAnsi="Liberation Serif" w:cs="Liberation Serif"/>
                <w:sz w:val="24"/>
                <w:szCs w:val="24"/>
              </w:rPr>
              <w:t>политики Свердловской области от 26.08.2021 № 198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; </w:t>
            </w:r>
            <w:r w:rsidRPr="003A4553">
              <w:rPr>
                <w:rFonts w:ascii="Liberation Serif" w:hAnsi="Liberation Serif" w:cs="Liberation Serif"/>
                <w:sz w:val="24"/>
                <w:szCs w:val="24"/>
              </w:rPr>
              <w:t>представлени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3A4553">
              <w:rPr>
                <w:rFonts w:ascii="Liberation Serif" w:hAnsi="Liberation Serif" w:cs="Liberation Serif"/>
                <w:sz w:val="24"/>
                <w:szCs w:val="24"/>
              </w:rPr>
              <w:t xml:space="preserve"> информации о близких родственниках</w:t>
            </w:r>
          </w:p>
          <w:p w14:paraId="06A4D94E" w14:textId="77777777" w:rsidR="0058660A" w:rsidRPr="003A4553" w:rsidRDefault="0058660A" w:rsidP="0058660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553">
              <w:rPr>
                <w:rFonts w:ascii="Liberation Serif" w:hAnsi="Liberation Serif" w:cs="Liberation Serif"/>
                <w:sz w:val="24"/>
                <w:szCs w:val="24"/>
              </w:rPr>
              <w:t xml:space="preserve">и свойственниках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членов комиссии ГАУПСО</w:t>
            </w:r>
            <w:r w:rsidRPr="003A455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6DA17188" w14:textId="7D31306B" w:rsidR="0058660A" w:rsidRPr="002D1E7E" w:rsidRDefault="0058660A" w:rsidP="0058660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553">
              <w:rPr>
                <w:rFonts w:ascii="Liberation Serif" w:hAnsi="Liberation Serif" w:cs="Liberation Serif"/>
                <w:sz w:val="24"/>
                <w:szCs w:val="24"/>
              </w:rPr>
              <w:t>участвующих в осуществлении закупок</w:t>
            </w:r>
          </w:p>
        </w:tc>
        <w:tc>
          <w:tcPr>
            <w:tcW w:w="2403" w:type="dxa"/>
          </w:tcPr>
          <w:p w14:paraId="658D4F36" w14:textId="2CCD6495" w:rsidR="0058660A" w:rsidRPr="002D1E7E" w:rsidRDefault="0058660A" w:rsidP="0058660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55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Случаи возникновения конфликта интересов не выявлены</w:t>
            </w:r>
          </w:p>
        </w:tc>
      </w:tr>
      <w:tr w:rsidR="00906827" w14:paraId="5B2FB52B" w14:textId="77777777" w:rsidTr="0058660A">
        <w:tc>
          <w:tcPr>
            <w:tcW w:w="597" w:type="dxa"/>
          </w:tcPr>
          <w:p w14:paraId="11AE412C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</w:t>
            </w:r>
          </w:p>
        </w:tc>
        <w:tc>
          <w:tcPr>
            <w:tcW w:w="3656" w:type="dxa"/>
          </w:tcPr>
          <w:p w14:paraId="6506FFD6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Организация работы по установлению фактов склонения к совершению коррупционных правонарушений в ГАУПСО «Редакция газеты «Среднеуральская волна»</w:t>
            </w:r>
          </w:p>
        </w:tc>
        <w:tc>
          <w:tcPr>
            <w:tcW w:w="3686" w:type="dxa"/>
          </w:tcPr>
          <w:p w14:paraId="5891A030" w14:textId="79BA802F" w:rsidR="003D575A" w:rsidRPr="002D1E7E" w:rsidRDefault="00906827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На сайте учреждения размещены актуальные телефоны горячей линии для сообщения имевших место коррупционных проявлени</w:t>
            </w:r>
            <w:r w:rsidR="00216395" w:rsidRPr="002D1E7E">
              <w:rPr>
                <w:rFonts w:ascii="Liberation Serif" w:hAnsi="Liberation Serif" w:cs="Liberation Serif"/>
                <w:sz w:val="24"/>
                <w:szCs w:val="24"/>
              </w:rPr>
              <w:t>й</w:t>
            </w:r>
          </w:p>
        </w:tc>
        <w:tc>
          <w:tcPr>
            <w:tcW w:w="2403" w:type="dxa"/>
          </w:tcPr>
          <w:p w14:paraId="65BB3D68" w14:textId="0C880976" w:rsidR="003D575A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Выполнено в полном объеме в установленные сроки</w:t>
            </w:r>
          </w:p>
        </w:tc>
      </w:tr>
      <w:tr w:rsidR="002D1E7E" w14:paraId="765026A7" w14:textId="77777777" w:rsidTr="0058660A">
        <w:tc>
          <w:tcPr>
            <w:tcW w:w="597" w:type="dxa"/>
          </w:tcPr>
          <w:p w14:paraId="11D94E6B" w14:textId="413EDFB9" w:rsidR="002D1E7E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21AF6" w14:textId="171D2E19" w:rsidR="002D1E7E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Обеспечение деятельности комиссии по противодействию коррупции в государственном учреждении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F14321" w14:textId="557E2BEE" w:rsidR="002D1E7E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2025 году в учреждении была обеспечена деятельность комиссии по противодействию коррупции в учреждении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A93B2F" w14:textId="646821CD" w:rsidR="002D1E7E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Выполнено в полном объеме в установленные сроки</w:t>
            </w:r>
          </w:p>
        </w:tc>
      </w:tr>
      <w:tr w:rsidR="00906827" w14:paraId="17C49790" w14:textId="77777777" w:rsidTr="0058660A">
        <w:tc>
          <w:tcPr>
            <w:tcW w:w="597" w:type="dxa"/>
          </w:tcPr>
          <w:p w14:paraId="50460C29" w14:textId="028A53F6" w:rsidR="003D575A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656" w:type="dxa"/>
          </w:tcPr>
          <w:p w14:paraId="2A4D5D0F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Проведение анализа обращений граждан и организаций по фактам коррупции, поступивших в адрес ГАУПСО «Редакция газеты «Среднеуральская волна», и обобщение результатов их рассмотрения</w:t>
            </w:r>
          </w:p>
        </w:tc>
        <w:tc>
          <w:tcPr>
            <w:tcW w:w="3686" w:type="dxa"/>
          </w:tcPr>
          <w:p w14:paraId="74F7CBF5" w14:textId="77777777" w:rsidR="003D575A" w:rsidRPr="002D1E7E" w:rsidRDefault="00906827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Обращений граждан по фактам коррупции, поступивших в адрес ГАУПСО, не было</w:t>
            </w:r>
          </w:p>
        </w:tc>
        <w:tc>
          <w:tcPr>
            <w:tcW w:w="2403" w:type="dxa"/>
          </w:tcPr>
          <w:p w14:paraId="61586918" w14:textId="35FF52AA" w:rsidR="003D575A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Выполнено в полном объеме в установленные сроки</w:t>
            </w:r>
          </w:p>
        </w:tc>
      </w:tr>
      <w:tr w:rsidR="00906827" w14:paraId="7E21C947" w14:textId="77777777" w:rsidTr="0058660A">
        <w:tc>
          <w:tcPr>
            <w:tcW w:w="597" w:type="dxa"/>
          </w:tcPr>
          <w:p w14:paraId="6BF71A9E" w14:textId="61A49453" w:rsidR="003D575A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3656" w:type="dxa"/>
          </w:tcPr>
          <w:p w14:paraId="01C51F28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Информирование граждан посредством сети «Интернет» о реализации мер по противодействию коррупции в ГАУПСО «Редакция газеты «Среднеуральская волна»</w:t>
            </w:r>
          </w:p>
        </w:tc>
        <w:tc>
          <w:tcPr>
            <w:tcW w:w="3686" w:type="dxa"/>
          </w:tcPr>
          <w:p w14:paraId="0248E979" w14:textId="77777777" w:rsidR="003D575A" w:rsidRPr="002D1E7E" w:rsidRDefault="00906827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Информирование граждан о реализации мер осуществлялось по мере необходимости</w:t>
            </w:r>
          </w:p>
        </w:tc>
        <w:tc>
          <w:tcPr>
            <w:tcW w:w="2403" w:type="dxa"/>
          </w:tcPr>
          <w:p w14:paraId="42317351" w14:textId="3CC4D859" w:rsidR="003D575A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Выполнено в полном объеме в установленные сроки</w:t>
            </w:r>
          </w:p>
        </w:tc>
      </w:tr>
      <w:tr w:rsidR="00906827" w14:paraId="178A4839" w14:textId="77777777" w:rsidTr="0058660A">
        <w:tc>
          <w:tcPr>
            <w:tcW w:w="597" w:type="dxa"/>
          </w:tcPr>
          <w:p w14:paraId="71339FB4" w14:textId="4CF0CCB8" w:rsidR="003D575A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3656" w:type="dxa"/>
          </w:tcPr>
          <w:p w14:paraId="6482A06B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Размещение (обновление) на официальном сайте и стенде ГАУПСО «Редакция газеты «Среднеуральская волна» информации о деятельности по противодействию коррупции, контактных данных лиц, ответственных за организацию работы по противодействию коррупции, и номера «телефона доверия» для сообщения о фактах коррупции в учреждении</w:t>
            </w:r>
          </w:p>
        </w:tc>
        <w:tc>
          <w:tcPr>
            <w:tcW w:w="3686" w:type="dxa"/>
          </w:tcPr>
          <w:p w14:paraId="02511599" w14:textId="77777777" w:rsidR="003D575A" w:rsidRPr="002D1E7E" w:rsidRDefault="00906827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Телефоны доверия на официальном сайте редакции - актуальны</w:t>
            </w:r>
          </w:p>
        </w:tc>
        <w:tc>
          <w:tcPr>
            <w:tcW w:w="2403" w:type="dxa"/>
          </w:tcPr>
          <w:p w14:paraId="7BB63132" w14:textId="0771E088" w:rsidR="003D575A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Выполнено в полном объеме в установленные сроки</w:t>
            </w:r>
          </w:p>
        </w:tc>
      </w:tr>
      <w:tr w:rsidR="002D1E7E" w14:paraId="76D194AF" w14:textId="77777777" w:rsidTr="0058660A">
        <w:tc>
          <w:tcPr>
            <w:tcW w:w="597" w:type="dxa"/>
          </w:tcPr>
          <w:p w14:paraId="09FD431F" w14:textId="5D877EDE" w:rsidR="002D1E7E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4A4CC" w14:textId="54AEB480" w:rsidR="002D1E7E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Проведение беседы на тему: «Меры дисциплинарной ответственности за невыполнение требований законодательства о противодействии коррупции»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330A36" w14:textId="4D4F6B24" w:rsidR="002D1E7E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Сотрудники учреждения были ознакомлены с информацией о мерах дисциплинарной ответственности за невыполнение требований законодательства о противодействии коррупции и персональной ответственности за несоблюдение обязательных требований, ограничений и запретов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1BAD3C" w14:textId="7ACE1958" w:rsidR="002D1E7E" w:rsidRPr="002D1E7E" w:rsidRDefault="002D1E7E" w:rsidP="002D1E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Выполнено в полном объеме в установленные сроки</w:t>
            </w:r>
          </w:p>
        </w:tc>
      </w:tr>
      <w:tr w:rsidR="002D1E7E" w14:paraId="22107C02" w14:textId="77777777" w:rsidTr="0058660A">
        <w:tc>
          <w:tcPr>
            <w:tcW w:w="597" w:type="dxa"/>
          </w:tcPr>
          <w:p w14:paraId="534B0402" w14:textId="59FA854A" w:rsidR="002D1E7E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3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E59611" w14:textId="4FAF39EE" w:rsidR="002D1E7E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Проведение круглых столов, семинаров и др. по темам </w:t>
            </w: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профилактики коррупционных и иных правонарушений в государственном учреждении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BB061C" w14:textId="104E4E22" w:rsidR="002D1E7E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Выполнение п.5.1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E6246F" w14:textId="27182CB2" w:rsidR="002D1E7E" w:rsidRPr="002D1E7E" w:rsidRDefault="002D1E7E" w:rsidP="002D1E7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Выполнено в полном объеме в </w:t>
            </w: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установленные сроки</w:t>
            </w:r>
          </w:p>
        </w:tc>
      </w:tr>
      <w:tr w:rsidR="00906827" w14:paraId="61BC0F3D" w14:textId="77777777" w:rsidTr="0058660A">
        <w:tc>
          <w:tcPr>
            <w:tcW w:w="597" w:type="dxa"/>
          </w:tcPr>
          <w:p w14:paraId="2F018342" w14:textId="5677DB34" w:rsidR="003D575A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</w:t>
            </w:r>
          </w:p>
        </w:tc>
        <w:tc>
          <w:tcPr>
            <w:tcW w:w="3656" w:type="dxa"/>
          </w:tcPr>
          <w:p w14:paraId="68153891" w14:textId="77777777" w:rsidR="003D575A" w:rsidRPr="002D1E7E" w:rsidRDefault="003D575A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Разработка и размещение просветительских материалов, направленных на борьбу с проявлениями коррупции на официальном сайте </w:t>
            </w: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ГАУПСО «Редакция газеты «Среднеуральская волна»</w:t>
            </w:r>
            <w:r w:rsidRPr="002D1E7E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и стенде учреждения</w:t>
            </w:r>
          </w:p>
        </w:tc>
        <w:tc>
          <w:tcPr>
            <w:tcW w:w="3686" w:type="dxa"/>
          </w:tcPr>
          <w:p w14:paraId="1127F85B" w14:textId="77777777" w:rsidR="003D575A" w:rsidRPr="002D1E7E" w:rsidRDefault="00906827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E7E">
              <w:rPr>
                <w:rFonts w:ascii="Liberation Serif" w:hAnsi="Liberation Serif" w:cs="Liberation Serif"/>
                <w:sz w:val="24"/>
                <w:szCs w:val="24"/>
              </w:rPr>
              <w:t>На стенде редакции обновлены и актуализированы просветительские материалы на стенде учреждения и на сайте ГАУПСО</w:t>
            </w:r>
          </w:p>
        </w:tc>
        <w:tc>
          <w:tcPr>
            <w:tcW w:w="2403" w:type="dxa"/>
          </w:tcPr>
          <w:p w14:paraId="456F8131" w14:textId="6BEADD24" w:rsidR="003D575A" w:rsidRPr="002D1E7E" w:rsidRDefault="002D1E7E" w:rsidP="002D1E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1C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Выполнено в полном объеме в установленные сроки</w:t>
            </w:r>
          </w:p>
        </w:tc>
      </w:tr>
    </w:tbl>
    <w:p w14:paraId="06A17A38" w14:textId="77777777" w:rsidR="00396D90" w:rsidRDefault="00396D90" w:rsidP="003D575A">
      <w:pPr>
        <w:autoSpaceDE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sectPr w:rsidR="00396D9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E7B"/>
    <w:rsid w:val="00216395"/>
    <w:rsid w:val="002D1E7E"/>
    <w:rsid w:val="002D720C"/>
    <w:rsid w:val="00396D90"/>
    <w:rsid w:val="003D575A"/>
    <w:rsid w:val="004F4E7B"/>
    <w:rsid w:val="0058660A"/>
    <w:rsid w:val="005C16EE"/>
    <w:rsid w:val="00666375"/>
    <w:rsid w:val="008D74B4"/>
    <w:rsid w:val="00906827"/>
    <w:rsid w:val="00920FE5"/>
    <w:rsid w:val="00937D6C"/>
    <w:rsid w:val="00B15458"/>
    <w:rsid w:val="00B3677A"/>
    <w:rsid w:val="00F3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8266E"/>
  <w15:chartTrackingRefBased/>
  <w15:docId w15:val="{7F0F2E96-195F-41D3-BE6F-3C45B8C4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20FE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Гладких Анна Алексеевна</dc:creator>
  <cp:keywords/>
  <dc:description/>
  <cp:lastModifiedBy>Svetlana Malenkikh</cp:lastModifiedBy>
  <cp:revision>3</cp:revision>
  <dcterms:created xsi:type="dcterms:W3CDTF">2026-02-05T10:49:00Z</dcterms:created>
  <dcterms:modified xsi:type="dcterms:W3CDTF">2026-02-05T12:56:00Z</dcterms:modified>
</cp:coreProperties>
</file>